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2D" w:rsidRDefault="006B252D" w:rsidP="006B2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303457 - 2016 z dnia 2016-08-29 r. </w:t>
      </w:r>
    </w:p>
    <w:p w:rsidR="006B252D" w:rsidRPr="006B252D" w:rsidRDefault="006B252D" w:rsidP="006B2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52D" w:rsidRPr="006B252D" w:rsidRDefault="006B252D" w:rsidP="006B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Kraków: </w:t>
      </w:r>
      <w:r w:rsidRPr="006B25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B252D" w:rsidRPr="006B252D" w:rsidRDefault="006B252D" w:rsidP="006B2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6B252D" w:rsidRPr="006B252D" w:rsidRDefault="006B252D" w:rsidP="006B2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B252D" w:rsidRPr="006B252D" w:rsidRDefault="006B252D" w:rsidP="006B2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6B252D" w:rsidRPr="006B252D" w:rsidRDefault="006B252D" w:rsidP="006B2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B252D">
        <w:rPr>
          <w:rFonts w:ascii="Times New Roman" w:eastAsia="Times New Roman" w:hAnsi="Times New Roman" w:cs="Times New Roman"/>
          <w:sz w:val="24"/>
          <w:szCs w:val="24"/>
          <w:lang w:eastAsia="pl-PL"/>
        </w:rPr>
        <w:t>301843-2016</w:t>
      </w:r>
      <w:r w:rsidRPr="006B25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B252D">
        <w:rPr>
          <w:rFonts w:ascii="Times New Roman" w:eastAsia="Times New Roman" w:hAnsi="Times New Roman" w:cs="Times New Roman"/>
          <w:sz w:val="24"/>
          <w:szCs w:val="24"/>
          <w:lang w:eastAsia="pl-PL"/>
        </w:rPr>
        <w:t>19/08/2016</w:t>
      </w:r>
    </w:p>
    <w:p w:rsidR="006B252D" w:rsidRPr="006B252D" w:rsidRDefault="006B252D" w:rsidP="006B2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6B252D" w:rsidRPr="006B252D" w:rsidRDefault="006B252D" w:rsidP="006B2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Krakowski Park Technologiczny Sp. z o.o., Krajowy numer identyfikacyjny 351381295, ul. </w:t>
      </w:r>
      <w:proofErr w:type="spellStart"/>
      <w:r w:rsidRPr="006B252D">
        <w:rPr>
          <w:rFonts w:ascii="Times New Roman" w:eastAsia="Times New Roman" w:hAnsi="Times New Roman" w:cs="Times New Roman"/>
          <w:sz w:val="24"/>
          <w:szCs w:val="24"/>
          <w:lang w:eastAsia="pl-PL"/>
        </w:rPr>
        <w:t>ul.Podole</w:t>
      </w:r>
      <w:proofErr w:type="spellEnd"/>
      <w:r w:rsidRPr="006B2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60, 30-394  Kraków, woj. małopolskie, tel. 12 6401940, faks 12 6401945. </w:t>
      </w:r>
      <w:r w:rsidRPr="006B25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B252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B2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6B25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B25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6B252D" w:rsidRPr="006B252D" w:rsidRDefault="006B252D" w:rsidP="006B2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B252D" w:rsidRPr="006B252D" w:rsidRDefault="006B252D" w:rsidP="006B2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6B252D" w:rsidRPr="006B252D" w:rsidRDefault="006B252D" w:rsidP="006B2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B25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B252D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6B25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B252D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6B25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B252D">
        <w:rPr>
          <w:rFonts w:ascii="Times New Roman" w:eastAsia="Times New Roman" w:hAnsi="Times New Roman" w:cs="Times New Roman"/>
          <w:sz w:val="24"/>
          <w:szCs w:val="24"/>
          <w:lang w:eastAsia="pl-PL"/>
        </w:rPr>
        <w:t>30/09/2016, godzina: 10:00</w:t>
      </w:r>
      <w:r w:rsidRPr="006B25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B252D">
        <w:rPr>
          <w:rFonts w:ascii="Times New Roman" w:eastAsia="Times New Roman" w:hAnsi="Times New Roman" w:cs="Times New Roman"/>
          <w:sz w:val="24"/>
          <w:szCs w:val="24"/>
          <w:lang w:eastAsia="pl-PL"/>
        </w:rPr>
        <w:t>5/09/2016, godzina 10:00</w:t>
      </w:r>
    </w:p>
    <w:p w:rsidR="00434DBE" w:rsidRDefault="00434DBE">
      <w:bookmarkStart w:id="0" w:name="_GoBack"/>
      <w:bookmarkEnd w:id="0"/>
    </w:p>
    <w:sectPr w:rsidR="00434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2D"/>
    <w:rsid w:val="00434DBE"/>
    <w:rsid w:val="006B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Wityńska-Słącz</dc:creator>
  <cp:lastModifiedBy>Barbara Wityńska-Słącz</cp:lastModifiedBy>
  <cp:revision>1</cp:revision>
  <dcterms:created xsi:type="dcterms:W3CDTF">2016-09-01T11:17:00Z</dcterms:created>
  <dcterms:modified xsi:type="dcterms:W3CDTF">2016-09-01T11:18:00Z</dcterms:modified>
</cp:coreProperties>
</file>